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r w:rsidRPr="00B2746A">
        <w:rPr>
          <w:i/>
        </w:rPr>
        <w:t>тендерлік құжаттамаға</w:t>
      </w:r>
    </w:p>
    <w:p w:rsidR="00B2746A" w:rsidRPr="00DC1ECB" w:rsidRDefault="00B2746A" w:rsidP="00B2746A">
      <w:pPr>
        <w:spacing w:after="150"/>
        <w:jc w:val="center"/>
        <w:rPr>
          <w:color w:val="222222"/>
        </w:rPr>
      </w:pPr>
      <w:r w:rsidRPr="00B2746A">
        <w:rPr>
          <w:b/>
          <w:bCs/>
          <w:color w:val="222222"/>
        </w:rPr>
        <w:t>Сатып алу шарты</w:t>
      </w:r>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r w:rsidR="00B2746A" w:rsidRPr="00B2746A">
              <w:t>Петропавл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Төлем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өнім берушінің есеп шотына ақша қаражатын аудару арқылы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567F5E" w:rsidRPr="00567F5E" w:rsidRDefault="00567F5E" w:rsidP="00567F5E">
      <w:pPr>
        <w:spacing w:after="150"/>
        <w:rPr>
          <w:sz w:val="22"/>
          <w:szCs w:val="22"/>
          <w:lang w:val="kk-KZ"/>
        </w:rPr>
      </w:pPr>
      <w:r w:rsidRPr="00567F5E">
        <w:rPr>
          <w:sz w:val="22"/>
          <w:szCs w:val="22"/>
          <w:lang w:val="kk-KZ"/>
        </w:rPr>
        <w:t>2) шот-фактура және тауарларды босатуға арналған жүкқұжат;</w:t>
      </w:r>
    </w:p>
    <w:p w:rsidR="0038060F" w:rsidRDefault="00567F5E" w:rsidP="00567F5E">
      <w:pPr>
        <w:spacing w:after="150"/>
        <w:rPr>
          <w:sz w:val="22"/>
          <w:szCs w:val="22"/>
          <w:lang w:val="kk-KZ"/>
        </w:rPr>
      </w:pPr>
      <w:r w:rsidRPr="00567F5E">
        <w:rPr>
          <w:sz w:val="22"/>
          <w:szCs w:val="22"/>
          <w:lang w:val="kk-KZ"/>
        </w:rPr>
        <w:t>3) тауарды қабылдау-беру актісі;</w:t>
      </w:r>
    </w:p>
    <w:p w:rsidR="00B2746A" w:rsidRPr="00FA50CA" w:rsidRDefault="00567F5E" w:rsidP="00567F5E">
      <w:pPr>
        <w:spacing w:after="150"/>
        <w:rPr>
          <w:b/>
          <w:bCs/>
          <w:sz w:val="22"/>
          <w:szCs w:val="22"/>
          <w:lang w:val="kk-KZ"/>
        </w:rPr>
      </w:pPr>
      <w:r>
        <w:rPr>
          <w:sz w:val="22"/>
          <w:szCs w:val="22"/>
          <w:lang w:val="kk-KZ"/>
        </w:rPr>
        <w:t xml:space="preserve">     </w:t>
      </w:r>
      <w:r w:rsidR="00B2746A" w:rsidRPr="00567F5E">
        <w:rPr>
          <w:b/>
          <w:bCs/>
          <w:sz w:val="22"/>
          <w:szCs w:val="22"/>
          <w:lang w:val="kk-KZ"/>
        </w:rPr>
        <w:t xml:space="preserve">                      </w:t>
      </w:r>
      <w:r w:rsidR="00B2746A" w:rsidRPr="00FA50CA">
        <w:rPr>
          <w:b/>
          <w:bCs/>
          <w:sz w:val="22"/>
          <w:szCs w:val="22"/>
          <w:lang w:val="kk-KZ"/>
        </w:rPr>
        <w:t>4 тарау. Тауарды жеткізу және қабылдау шарттары</w:t>
      </w:r>
    </w:p>
    <w:p w:rsidR="00B2746A" w:rsidRPr="009165C8" w:rsidRDefault="00B2746A" w:rsidP="00B2746A">
      <w:pPr>
        <w:spacing w:after="150"/>
        <w:rPr>
          <w:sz w:val="22"/>
          <w:szCs w:val="22"/>
          <w:lang w:val="kk-KZ"/>
        </w:rPr>
      </w:pPr>
      <w:r w:rsidRPr="009165C8">
        <w:rPr>
          <w:sz w:val="22"/>
          <w:szCs w:val="22"/>
          <w:lang w:val="kk-KZ"/>
        </w:rPr>
        <w:t>7. Шарт шеңберінде жеткізілетін тауарлар техникалық ерекшелікте көрсетілген стандарттарға сәйкес келуі немесе олардан жоғары болуы тиіс.</w:t>
      </w:r>
    </w:p>
    <w:p w:rsidR="00B2746A" w:rsidRPr="009165C8" w:rsidRDefault="00B2746A" w:rsidP="00B2746A">
      <w:pPr>
        <w:spacing w:after="150"/>
        <w:rPr>
          <w:sz w:val="22"/>
          <w:szCs w:val="22"/>
          <w:lang w:val="kk-KZ"/>
        </w:rPr>
      </w:pPr>
      <w:r w:rsidRPr="009165C8">
        <w:rPr>
          <w:sz w:val="22"/>
          <w:szCs w:val="22"/>
          <w:lang w:val="kk-KZ"/>
        </w:rP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2746A" w:rsidRPr="009165C8" w:rsidRDefault="00B2746A" w:rsidP="00B2746A">
      <w:pPr>
        <w:spacing w:after="150"/>
        <w:rPr>
          <w:sz w:val="22"/>
          <w:szCs w:val="22"/>
          <w:lang w:val="kk-KZ"/>
        </w:rPr>
      </w:pPr>
      <w:r w:rsidRPr="009165C8">
        <w:rPr>
          <w:sz w:val="22"/>
          <w:szCs w:val="22"/>
          <w:lang w:val="kk-KZ"/>
        </w:rPr>
        <w:t>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2746A" w:rsidRPr="009165C8" w:rsidRDefault="00B2746A" w:rsidP="00B2746A">
      <w:pPr>
        <w:spacing w:after="150"/>
        <w:rPr>
          <w:sz w:val="22"/>
          <w:szCs w:val="22"/>
          <w:lang w:val="kk-KZ"/>
        </w:rPr>
      </w:pPr>
      <w:r w:rsidRPr="009165C8">
        <w:rPr>
          <w:sz w:val="22"/>
          <w:szCs w:val="22"/>
          <w:lang w:val="kk-KZ"/>
        </w:rP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2746A" w:rsidRPr="009165C8" w:rsidRDefault="00B2746A" w:rsidP="00B2746A">
      <w:pPr>
        <w:spacing w:after="150"/>
        <w:rPr>
          <w:sz w:val="22"/>
          <w:szCs w:val="22"/>
          <w:lang w:val="kk-KZ"/>
        </w:rPr>
      </w:pPr>
      <w:r w:rsidRPr="009165C8">
        <w:rPr>
          <w:sz w:val="22"/>
          <w:szCs w:val="22"/>
          <w:lang w:val="kk-KZ"/>
        </w:rPr>
        <w:t>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p w:rsidR="00B2746A" w:rsidRPr="009165C8" w:rsidRDefault="00B2746A" w:rsidP="00B2746A">
      <w:pPr>
        <w:spacing w:after="150"/>
        <w:rPr>
          <w:sz w:val="22"/>
          <w:szCs w:val="22"/>
          <w:lang w:val="kk-KZ"/>
        </w:rPr>
      </w:pPr>
      <w:r w:rsidRPr="009165C8">
        <w:rPr>
          <w:sz w:val="22"/>
          <w:szCs w:val="22"/>
          <w:lang w:val="kk-KZ"/>
        </w:rP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2746A" w:rsidRPr="009165C8" w:rsidRDefault="00B2746A" w:rsidP="00B2746A">
      <w:pPr>
        <w:spacing w:after="150"/>
        <w:rPr>
          <w:sz w:val="22"/>
          <w:szCs w:val="22"/>
          <w:lang w:val="kk-KZ"/>
        </w:rPr>
      </w:pPr>
      <w:r w:rsidRPr="009165C8">
        <w:rPr>
          <w:sz w:val="22"/>
          <w:szCs w:val="22"/>
          <w:lang w:val="kk-KZ"/>
        </w:rP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2746A" w:rsidRPr="009165C8" w:rsidRDefault="00B2746A" w:rsidP="00B2746A">
      <w:pPr>
        <w:spacing w:after="150"/>
        <w:rPr>
          <w:sz w:val="22"/>
          <w:szCs w:val="22"/>
          <w:lang w:val="kk-KZ"/>
        </w:rPr>
      </w:pPr>
      <w:r w:rsidRPr="009165C8">
        <w:rPr>
          <w:sz w:val="22"/>
          <w:szCs w:val="22"/>
          <w:lang w:val="kk-KZ"/>
        </w:rP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2746A" w:rsidRPr="009165C8" w:rsidRDefault="00B2746A" w:rsidP="00B2746A">
      <w:pPr>
        <w:spacing w:after="150"/>
        <w:rPr>
          <w:sz w:val="22"/>
          <w:szCs w:val="22"/>
          <w:lang w:val="kk-KZ"/>
        </w:rPr>
      </w:pPr>
      <w:r w:rsidRPr="009165C8">
        <w:rPr>
          <w:sz w:val="22"/>
          <w:szCs w:val="22"/>
          <w:lang w:val="kk-KZ"/>
        </w:rP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B2746A" w:rsidRPr="009165C8" w:rsidRDefault="00B2746A" w:rsidP="00B2746A">
      <w:pPr>
        <w:spacing w:after="150"/>
        <w:rPr>
          <w:sz w:val="22"/>
          <w:szCs w:val="22"/>
          <w:lang w:val="kk-KZ"/>
        </w:rPr>
      </w:pPr>
      <w:r w:rsidRPr="009165C8">
        <w:rPr>
          <w:sz w:val="22"/>
          <w:szCs w:val="22"/>
          <w:lang w:val="kk-KZ"/>
        </w:rPr>
        <w:lastRenderedPageBreak/>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95888" w:rsidRPr="009165C8" w:rsidRDefault="00695888" w:rsidP="00695888">
      <w:pPr>
        <w:spacing w:after="150"/>
        <w:rPr>
          <w:b/>
          <w:bCs/>
          <w:sz w:val="22"/>
          <w:szCs w:val="22"/>
          <w:lang w:val="kk-KZ"/>
        </w:rPr>
      </w:pPr>
      <w:r w:rsidRPr="009165C8">
        <w:rPr>
          <w:b/>
          <w:bCs/>
          <w:sz w:val="22"/>
          <w:szCs w:val="22"/>
          <w:lang w:val="kk-KZ"/>
        </w:rPr>
        <w:t xml:space="preserve">          5 тарау. Медициналық техниканы жеткізу және қабылдау ерекшеліктері</w:t>
      </w:r>
    </w:p>
    <w:p w:rsidR="00695888" w:rsidRPr="009165C8" w:rsidRDefault="00695888" w:rsidP="00695888">
      <w:pPr>
        <w:spacing w:after="150"/>
        <w:rPr>
          <w:bCs/>
          <w:sz w:val="22"/>
          <w:szCs w:val="22"/>
          <w:lang w:val="kk-KZ"/>
        </w:rPr>
      </w:pPr>
      <w:r w:rsidRPr="009165C8">
        <w:rPr>
          <w:bCs/>
          <w:sz w:val="22"/>
          <w:szCs w:val="22"/>
          <w:lang w:val="kk-KZ"/>
        </w:rP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695888" w:rsidRPr="009165C8" w:rsidRDefault="00695888" w:rsidP="00695888">
      <w:pPr>
        <w:spacing w:after="150"/>
        <w:rPr>
          <w:bCs/>
          <w:sz w:val="22"/>
          <w:szCs w:val="22"/>
          <w:lang w:val="kk-KZ"/>
        </w:rPr>
      </w:pPr>
      <w:r w:rsidRPr="009165C8">
        <w:rPr>
          <w:bCs/>
          <w:sz w:val="22"/>
          <w:szCs w:val="22"/>
          <w:lang w:val="kk-KZ"/>
        </w:rPr>
        <w:t>15. Осы Шарт шеңберінде Өнім беруші тендерлік құжаттамада көрсетілген қызметтерді ұсынуы тиіс.</w:t>
      </w:r>
    </w:p>
    <w:p w:rsidR="00695888" w:rsidRPr="009165C8" w:rsidRDefault="00695888" w:rsidP="00695888">
      <w:pPr>
        <w:spacing w:after="150"/>
        <w:rPr>
          <w:bCs/>
          <w:sz w:val="22"/>
          <w:szCs w:val="22"/>
          <w:lang w:val="kk-KZ"/>
        </w:rPr>
      </w:pPr>
      <w:r w:rsidRPr="009165C8">
        <w:rPr>
          <w:bCs/>
          <w:sz w:val="22"/>
          <w:szCs w:val="22"/>
          <w:lang w:val="kk-KZ"/>
        </w:rPr>
        <w:t>16. Ілеспе қызметтердің бағасы Шарттың бағасына кіреді.</w:t>
      </w:r>
    </w:p>
    <w:p w:rsidR="00695888" w:rsidRPr="009165C8" w:rsidRDefault="00695888" w:rsidP="00695888">
      <w:pPr>
        <w:spacing w:after="150"/>
        <w:rPr>
          <w:bCs/>
          <w:sz w:val="22"/>
          <w:szCs w:val="22"/>
          <w:lang w:val="kk-KZ"/>
        </w:rPr>
      </w:pPr>
      <w:r w:rsidRPr="009165C8">
        <w:rPr>
          <w:bCs/>
          <w:sz w:val="22"/>
          <w:szCs w:val="22"/>
          <w:lang w:val="kk-KZ"/>
        </w:rP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95888" w:rsidRPr="009165C8" w:rsidRDefault="00695888" w:rsidP="00695888">
      <w:pPr>
        <w:spacing w:after="150"/>
        <w:rPr>
          <w:bCs/>
          <w:sz w:val="22"/>
          <w:szCs w:val="22"/>
          <w:lang w:val="kk-KZ"/>
        </w:rPr>
      </w:pPr>
      <w:r w:rsidRPr="009165C8">
        <w:rPr>
          <w:bCs/>
          <w:sz w:val="22"/>
          <w:szCs w:val="22"/>
          <w:lang w:val="kk-KZ"/>
        </w:rPr>
        <w:t>18. Жеткізуші қосалқы бөлшектерді өндіруді тоқтатқан жағдайда, :</w:t>
      </w:r>
    </w:p>
    <w:p w:rsidR="00695888" w:rsidRPr="009165C8" w:rsidRDefault="00695888" w:rsidP="00695888">
      <w:pPr>
        <w:spacing w:after="150"/>
        <w:rPr>
          <w:bCs/>
          <w:sz w:val="22"/>
          <w:szCs w:val="22"/>
          <w:lang w:val="kk-KZ"/>
        </w:rPr>
      </w:pPr>
      <w:r w:rsidRPr="009165C8">
        <w:rPr>
          <w:bCs/>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695888" w:rsidRPr="009165C8" w:rsidRDefault="00695888" w:rsidP="00695888">
      <w:pPr>
        <w:spacing w:after="150"/>
        <w:rPr>
          <w:bCs/>
          <w:sz w:val="22"/>
          <w:szCs w:val="22"/>
          <w:lang w:val="kk-KZ"/>
        </w:rPr>
      </w:pPr>
      <w:r w:rsidRPr="009165C8">
        <w:rPr>
          <w:bCs/>
          <w:sz w:val="22"/>
          <w:szCs w:val="22"/>
          <w:lang w:val="kk-KZ"/>
        </w:rPr>
        <w:t xml:space="preserve">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95888" w:rsidRPr="009165C8" w:rsidRDefault="00695888" w:rsidP="00695888">
      <w:pPr>
        <w:spacing w:after="150"/>
        <w:rPr>
          <w:bCs/>
          <w:sz w:val="22"/>
          <w:szCs w:val="22"/>
          <w:lang w:val="kk-KZ"/>
        </w:rPr>
      </w:pPr>
      <w:r w:rsidRPr="009165C8">
        <w:rPr>
          <w:bCs/>
          <w:sz w:val="22"/>
          <w:szCs w:val="22"/>
          <w:lang w:val="kk-KZ"/>
        </w:rPr>
        <w:t>19. Өнім беруші Шарт шеңберінде жеткізілген тауарлардың:</w:t>
      </w:r>
    </w:p>
    <w:p w:rsidR="00695888" w:rsidRPr="009165C8" w:rsidRDefault="00695888" w:rsidP="00695888">
      <w:pPr>
        <w:spacing w:after="150"/>
        <w:rPr>
          <w:bCs/>
          <w:sz w:val="22"/>
          <w:szCs w:val="22"/>
          <w:lang w:val="kk-KZ"/>
        </w:rPr>
      </w:pPr>
      <w:r w:rsidRPr="009165C8">
        <w:rPr>
          <w:bCs/>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r>
    </w:p>
    <w:p w:rsidR="00695888" w:rsidRPr="009165C8" w:rsidRDefault="00695888" w:rsidP="00695888">
      <w:pPr>
        <w:spacing w:after="150"/>
        <w:rPr>
          <w:bCs/>
          <w:sz w:val="22"/>
          <w:szCs w:val="22"/>
          <w:lang w:val="kk-KZ"/>
        </w:rPr>
      </w:pPr>
      <w:r w:rsidRPr="009165C8">
        <w:rPr>
          <w:bCs/>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r>
    </w:p>
    <w:p w:rsidR="00695888" w:rsidRPr="009165C8" w:rsidRDefault="00695888" w:rsidP="00695888">
      <w:pPr>
        <w:spacing w:after="150"/>
        <w:rPr>
          <w:bCs/>
          <w:sz w:val="22"/>
          <w:szCs w:val="22"/>
          <w:lang w:val="kk-KZ"/>
        </w:rPr>
      </w:pPr>
      <w:r w:rsidRPr="009165C8">
        <w:rPr>
          <w:bCs/>
          <w:sz w:val="22"/>
          <w:szCs w:val="22"/>
          <w:lang w:val="kk-KZ"/>
        </w:rP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695888" w:rsidRPr="009165C8" w:rsidRDefault="00695888" w:rsidP="00695888">
      <w:pPr>
        <w:spacing w:after="150"/>
        <w:rPr>
          <w:bCs/>
          <w:sz w:val="22"/>
          <w:szCs w:val="22"/>
          <w:lang w:val="kk-KZ"/>
        </w:rPr>
      </w:pPr>
      <w:r w:rsidRPr="009165C8">
        <w:rPr>
          <w:bCs/>
          <w:sz w:val="22"/>
          <w:szCs w:val="22"/>
          <w:lang w:val="kk-KZ"/>
        </w:rP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w:t>
      </w:r>
      <w:r w:rsidR="009165C8">
        <w:rPr>
          <w:bCs/>
          <w:sz w:val="22"/>
          <w:szCs w:val="22"/>
          <w:lang w:val="kk-KZ"/>
        </w:rPr>
        <w:t>абылдағаннан кейін 365</w:t>
      </w:r>
      <w:r w:rsidRPr="009165C8">
        <w:rPr>
          <w:bCs/>
          <w:sz w:val="22"/>
          <w:szCs w:val="22"/>
          <w:lang w:val="kk-KZ"/>
        </w:rPr>
        <w:t xml:space="preserve"> күн ішінде жарамды (кепілдіктің талап етілетін мерзімі көрсетілсін).</w:t>
      </w:r>
    </w:p>
    <w:p w:rsidR="00695888" w:rsidRPr="009165C8" w:rsidRDefault="00695888" w:rsidP="00695888">
      <w:pPr>
        <w:spacing w:after="150"/>
        <w:rPr>
          <w:bCs/>
          <w:sz w:val="22"/>
          <w:szCs w:val="22"/>
          <w:lang w:val="kk-KZ"/>
        </w:rPr>
      </w:pPr>
      <w:r w:rsidRPr="009165C8">
        <w:rPr>
          <w:bCs/>
          <w:sz w:val="22"/>
          <w:szCs w:val="22"/>
          <w:lang w:val="kk-KZ"/>
        </w:rPr>
        <w:t>22. Тапсырыс беруші осы кепілдікке байланысты барлық наразылықтар туралы Өнім берушіні жазбаша түрде жедел хабардар етуге міндетті.</w:t>
      </w:r>
    </w:p>
    <w:p w:rsidR="00695888" w:rsidRPr="009165C8" w:rsidRDefault="00695888" w:rsidP="00695888">
      <w:pPr>
        <w:spacing w:after="150"/>
        <w:rPr>
          <w:bCs/>
          <w:sz w:val="22"/>
          <w:szCs w:val="22"/>
          <w:lang w:val="kk-KZ"/>
        </w:rPr>
      </w:pPr>
      <w:r w:rsidRPr="009165C8">
        <w:rPr>
          <w:bCs/>
          <w:sz w:val="22"/>
          <w:szCs w:val="22"/>
          <w:lang w:val="kk-KZ"/>
        </w:rP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695888" w:rsidRPr="009165C8" w:rsidRDefault="00695888" w:rsidP="00695888">
      <w:pPr>
        <w:spacing w:after="150"/>
        <w:rPr>
          <w:bCs/>
          <w:sz w:val="22"/>
          <w:szCs w:val="22"/>
          <w:lang w:val="kk-KZ"/>
        </w:rPr>
      </w:pPr>
      <w:r w:rsidRPr="009165C8">
        <w:rPr>
          <w:bCs/>
          <w:sz w:val="22"/>
          <w:szCs w:val="22"/>
          <w:lang w:val="kk-KZ"/>
        </w:rPr>
        <w:t xml:space="preserve">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w:t>
      </w:r>
      <w:r w:rsidRPr="009165C8">
        <w:rPr>
          <w:bCs/>
          <w:sz w:val="22"/>
          <w:szCs w:val="22"/>
          <w:lang w:val="kk-KZ"/>
        </w:rPr>
        <w:lastRenderedPageBreak/>
        <w:t>алатын басқа құқықтарына қандай да бір залалсыз ақауларды түзету бойынша қажетті санкциялар мен шараларды қолдана алады.</w:t>
      </w:r>
    </w:p>
    <w:p w:rsidR="00695888" w:rsidRPr="009165C8" w:rsidRDefault="00695888" w:rsidP="00695888">
      <w:pPr>
        <w:spacing w:after="150"/>
        <w:rPr>
          <w:bCs/>
          <w:sz w:val="22"/>
          <w:szCs w:val="22"/>
          <w:lang w:val="kk-KZ"/>
        </w:rPr>
      </w:pPr>
      <w:r w:rsidRPr="009165C8">
        <w:rPr>
          <w:bCs/>
          <w:sz w:val="22"/>
          <w:szCs w:val="22"/>
          <w:lang w:val="kk-KZ"/>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695888" w:rsidRPr="009165C8" w:rsidRDefault="00695888" w:rsidP="00695888">
      <w:pPr>
        <w:spacing w:after="150"/>
        <w:rPr>
          <w:bCs/>
          <w:sz w:val="22"/>
          <w:szCs w:val="22"/>
          <w:lang w:val="kk-KZ"/>
        </w:rPr>
      </w:pPr>
      <w:r w:rsidRPr="009165C8">
        <w:rPr>
          <w:bCs/>
          <w:sz w:val="22"/>
          <w:szCs w:val="22"/>
          <w:lang w:val="kk-KZ"/>
        </w:rP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r w:rsidR="00B2746A" w:rsidRPr="009165C8">
        <w:rPr>
          <w:bCs/>
          <w:sz w:val="22"/>
          <w:szCs w:val="22"/>
          <w:lang w:val="kk-KZ"/>
        </w:rPr>
        <w:t xml:space="preserve">                                     </w:t>
      </w:r>
    </w:p>
    <w:p w:rsidR="00B2746A" w:rsidRPr="009165C8" w:rsidRDefault="00695888" w:rsidP="00695888">
      <w:pPr>
        <w:spacing w:after="150"/>
        <w:rPr>
          <w:b/>
          <w:bCs/>
          <w:sz w:val="22"/>
          <w:szCs w:val="22"/>
          <w:lang w:val="kk-KZ"/>
        </w:rPr>
      </w:pPr>
      <w:r w:rsidRPr="009165C8">
        <w:rPr>
          <w:b/>
          <w:bCs/>
          <w:sz w:val="22"/>
          <w:szCs w:val="22"/>
          <w:lang w:val="kk-KZ"/>
        </w:rPr>
        <w:t xml:space="preserve">                                   </w:t>
      </w:r>
      <w:r w:rsidR="00086EED" w:rsidRPr="009165C8">
        <w:rPr>
          <w:b/>
          <w:bCs/>
          <w:sz w:val="22"/>
          <w:szCs w:val="22"/>
          <w:lang w:val="kk-KZ"/>
        </w:rPr>
        <w:t>6 тарау. Тараптардың ж</w:t>
      </w:r>
      <w:r w:rsidR="00B2746A" w:rsidRPr="009165C8">
        <w:rPr>
          <w:b/>
          <w:bCs/>
          <w:sz w:val="22"/>
          <w:szCs w:val="22"/>
          <w:lang w:val="kk-KZ"/>
        </w:rPr>
        <w:t>ауапкершілігі</w:t>
      </w:r>
    </w:p>
    <w:p w:rsidR="00B2746A" w:rsidRPr="009165C8" w:rsidRDefault="00B2746A" w:rsidP="00B2746A">
      <w:pPr>
        <w:spacing w:after="150"/>
        <w:rPr>
          <w:sz w:val="22"/>
          <w:szCs w:val="22"/>
          <w:lang w:val="kk-KZ"/>
        </w:rPr>
      </w:pPr>
      <w:r w:rsidRPr="009165C8">
        <w:rPr>
          <w:sz w:val="22"/>
          <w:szCs w:val="22"/>
          <w:lang w:val="kk-KZ"/>
        </w:rP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2746A" w:rsidRPr="009165C8" w:rsidRDefault="00B2746A" w:rsidP="00B2746A">
      <w:pPr>
        <w:spacing w:after="150"/>
        <w:rPr>
          <w:sz w:val="22"/>
          <w:szCs w:val="22"/>
          <w:lang w:val="kk-KZ"/>
        </w:rPr>
      </w:pPr>
      <w:r w:rsidRPr="009165C8">
        <w:rPr>
          <w:sz w:val="22"/>
          <w:szCs w:val="22"/>
          <w:lang w:val="kk-KZ"/>
        </w:rPr>
        <w:t>28. Тауарларды жеткізуді және Қызметтерді көрсетуді Өнім беруші баға кестесінде көрсетілген кестеге сәйкес жүзеге асыруға тиіс.</w:t>
      </w:r>
    </w:p>
    <w:p w:rsidR="00B2746A" w:rsidRPr="009165C8" w:rsidRDefault="00B2746A" w:rsidP="00B2746A">
      <w:pPr>
        <w:spacing w:after="150"/>
        <w:rPr>
          <w:sz w:val="22"/>
          <w:szCs w:val="22"/>
          <w:lang w:val="kk-KZ"/>
        </w:rPr>
      </w:pPr>
      <w:r w:rsidRPr="009165C8">
        <w:rPr>
          <w:sz w:val="22"/>
          <w:szCs w:val="22"/>
          <w:lang w:val="kk-KZ"/>
        </w:rP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2746A" w:rsidRPr="009165C8" w:rsidRDefault="00B2746A" w:rsidP="00B2746A">
      <w:pPr>
        <w:spacing w:after="150"/>
        <w:rPr>
          <w:sz w:val="22"/>
          <w:szCs w:val="22"/>
          <w:lang w:val="kk-KZ"/>
        </w:rPr>
      </w:pPr>
      <w:r w:rsidRPr="009165C8">
        <w:rPr>
          <w:sz w:val="22"/>
          <w:szCs w:val="22"/>
          <w:lang w:val="kk-KZ"/>
        </w:rP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2746A" w:rsidRPr="009165C8" w:rsidRDefault="00B2746A" w:rsidP="00B2746A">
      <w:pPr>
        <w:spacing w:after="150"/>
        <w:rPr>
          <w:sz w:val="22"/>
          <w:szCs w:val="22"/>
          <w:lang w:val="kk-KZ"/>
        </w:rPr>
      </w:pPr>
      <w:r w:rsidRPr="009165C8">
        <w:rPr>
          <w:sz w:val="22"/>
          <w:szCs w:val="22"/>
          <w:lang w:val="kk-KZ"/>
        </w:rP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2746A" w:rsidRPr="009165C8" w:rsidRDefault="00B2746A" w:rsidP="00B2746A">
      <w:pPr>
        <w:spacing w:after="150"/>
        <w:rPr>
          <w:sz w:val="22"/>
          <w:szCs w:val="22"/>
          <w:lang w:val="kk-KZ"/>
        </w:rPr>
      </w:pPr>
      <w:r w:rsidRPr="009165C8">
        <w:rPr>
          <w:sz w:val="22"/>
          <w:szCs w:val="22"/>
          <w:lang w:val="kk-KZ"/>
        </w:rP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2746A" w:rsidRPr="009165C8" w:rsidRDefault="00B2746A" w:rsidP="00B2746A">
      <w:pPr>
        <w:spacing w:after="150"/>
        <w:rPr>
          <w:sz w:val="22"/>
          <w:szCs w:val="22"/>
          <w:lang w:val="kk-KZ"/>
        </w:rPr>
      </w:pPr>
      <w:r w:rsidRPr="009165C8">
        <w:rPr>
          <w:sz w:val="22"/>
          <w:szCs w:val="22"/>
          <w:lang w:val="kk-KZ"/>
        </w:rP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2746A" w:rsidRPr="009165C8" w:rsidRDefault="00B2746A" w:rsidP="00B2746A">
      <w:pPr>
        <w:spacing w:after="150"/>
        <w:rPr>
          <w:sz w:val="22"/>
          <w:szCs w:val="22"/>
          <w:lang w:val="kk-KZ"/>
        </w:rPr>
      </w:pPr>
      <w:r w:rsidRPr="009165C8">
        <w:rPr>
          <w:sz w:val="22"/>
          <w:szCs w:val="22"/>
          <w:lang w:val="kk-KZ"/>
        </w:rP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r>
    </w:p>
    <w:p w:rsidR="00B2746A" w:rsidRPr="009165C8" w:rsidRDefault="00B2746A" w:rsidP="00B2746A">
      <w:pPr>
        <w:spacing w:after="150"/>
        <w:rPr>
          <w:sz w:val="22"/>
          <w:szCs w:val="22"/>
          <w:lang w:val="kk-KZ"/>
        </w:rPr>
      </w:pPr>
      <w:r w:rsidRPr="009165C8">
        <w:rPr>
          <w:sz w:val="22"/>
          <w:szCs w:val="22"/>
          <w:lang w:val="kk-KZ"/>
        </w:rPr>
        <w:lastRenderedPageBreak/>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2746A" w:rsidRPr="009165C8" w:rsidRDefault="00B2746A" w:rsidP="00B2746A">
      <w:pPr>
        <w:spacing w:after="150"/>
        <w:rPr>
          <w:sz w:val="22"/>
          <w:szCs w:val="22"/>
          <w:lang w:val="kk-KZ"/>
        </w:rPr>
      </w:pPr>
      <w:r w:rsidRPr="009165C8">
        <w:rPr>
          <w:sz w:val="22"/>
          <w:szCs w:val="22"/>
          <w:lang w:val="kk-KZ"/>
        </w:rP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2746A" w:rsidRPr="009165C8" w:rsidRDefault="00B2746A" w:rsidP="00B2746A">
      <w:pPr>
        <w:spacing w:after="150"/>
        <w:rPr>
          <w:sz w:val="22"/>
          <w:szCs w:val="22"/>
          <w:lang w:val="kk-KZ"/>
        </w:rPr>
      </w:pPr>
      <w:r w:rsidRPr="009165C8">
        <w:rPr>
          <w:sz w:val="22"/>
          <w:szCs w:val="22"/>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2746A" w:rsidRPr="009165C8" w:rsidRDefault="00B2746A" w:rsidP="00B2746A">
      <w:pPr>
        <w:spacing w:after="150"/>
        <w:rPr>
          <w:sz w:val="22"/>
          <w:szCs w:val="22"/>
          <w:lang w:val="kk-KZ"/>
        </w:rPr>
      </w:pPr>
      <w:r w:rsidRPr="009165C8">
        <w:rPr>
          <w:sz w:val="22"/>
          <w:szCs w:val="22"/>
          <w:lang w:val="kk-KZ"/>
        </w:rP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2746A" w:rsidRPr="009165C8" w:rsidRDefault="00B2746A" w:rsidP="00B2746A">
      <w:pPr>
        <w:spacing w:after="150"/>
        <w:rPr>
          <w:sz w:val="22"/>
          <w:szCs w:val="22"/>
          <w:lang w:val="kk-KZ"/>
        </w:rPr>
      </w:pPr>
      <w:r w:rsidRPr="009165C8">
        <w:rPr>
          <w:sz w:val="22"/>
          <w:szCs w:val="22"/>
          <w:lang w:val="kk-KZ"/>
        </w:rP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2746A" w:rsidRPr="009165C8" w:rsidRDefault="00B2746A" w:rsidP="00B2746A">
      <w:pPr>
        <w:spacing w:after="150"/>
        <w:rPr>
          <w:sz w:val="22"/>
          <w:szCs w:val="22"/>
          <w:lang w:val="kk-KZ"/>
        </w:rPr>
      </w:pPr>
      <w:r w:rsidRPr="009165C8">
        <w:rPr>
          <w:sz w:val="22"/>
          <w:szCs w:val="22"/>
          <w:lang w:val="kk-KZ"/>
        </w:rP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2746A" w:rsidRPr="009F1FFA" w:rsidRDefault="00B2746A" w:rsidP="00544F31">
      <w:pPr>
        <w:spacing w:after="150"/>
        <w:rPr>
          <w:b/>
          <w:bCs/>
          <w:sz w:val="22"/>
          <w:szCs w:val="22"/>
        </w:rPr>
      </w:pPr>
      <w:r w:rsidRPr="009165C8">
        <w:rPr>
          <w:b/>
          <w:bCs/>
          <w:sz w:val="22"/>
          <w:szCs w:val="22"/>
          <w:lang w:val="kk-KZ"/>
        </w:rPr>
        <w:t xml:space="preserve">                                                      </w:t>
      </w:r>
      <w:r w:rsidRPr="009F1FFA">
        <w:rPr>
          <w:b/>
          <w:bCs/>
          <w:sz w:val="22"/>
          <w:szCs w:val="22"/>
        </w:rPr>
        <w:t>7 тарау. Құпиялылық</w:t>
      </w:r>
    </w:p>
    <w:p w:rsidR="00B2746A" w:rsidRPr="009F1FFA" w:rsidRDefault="00B2746A" w:rsidP="00B2746A">
      <w:pPr>
        <w:spacing w:after="150"/>
        <w:rPr>
          <w:sz w:val="22"/>
          <w:szCs w:val="22"/>
        </w:rPr>
      </w:pPr>
      <w:r w:rsidRPr="009F1FFA">
        <w:rPr>
          <w:sz w:val="22"/>
          <w:szCs w:val="22"/>
        </w:rP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B2746A" w:rsidRPr="009F1FFA" w:rsidRDefault="00B2746A" w:rsidP="00B2746A">
      <w:pPr>
        <w:spacing w:after="150"/>
        <w:rPr>
          <w:sz w:val="22"/>
          <w:szCs w:val="22"/>
        </w:rPr>
      </w:pPr>
      <w:r w:rsidRPr="009F1FFA">
        <w:rPr>
          <w:sz w:val="22"/>
          <w:szCs w:val="22"/>
        </w:rPr>
        <w:t>1) ашу кезінде көпшілікке қолжетімді болды;</w:t>
      </w:r>
    </w:p>
    <w:p w:rsidR="00B2746A" w:rsidRPr="009F1FFA" w:rsidRDefault="00B2746A" w:rsidP="00B2746A">
      <w:pPr>
        <w:spacing w:after="150"/>
        <w:rPr>
          <w:sz w:val="22"/>
          <w:szCs w:val="22"/>
        </w:rPr>
      </w:pPr>
      <w:r w:rsidRPr="009F1FFA">
        <w:rPr>
          <w:sz w:val="22"/>
          <w:szCs w:val="22"/>
        </w:rP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r>
    </w:p>
    <w:p w:rsidR="00B2746A" w:rsidRPr="009F1FFA" w:rsidRDefault="00B2746A" w:rsidP="00B2746A">
      <w:pPr>
        <w:spacing w:after="150"/>
        <w:rPr>
          <w:sz w:val="22"/>
          <w:szCs w:val="22"/>
        </w:rPr>
      </w:pPr>
      <w:r w:rsidRPr="009F1FFA">
        <w:rPr>
          <w:sz w:val="22"/>
          <w:szCs w:val="22"/>
        </w:rPr>
        <w:t>3) ашу кезінде екінші Тарап Тараптың иелігінде болған және мұндай тараптан тікелей немесе жанама түрде сатып алынбаған;</w:t>
      </w:r>
    </w:p>
    <w:p w:rsidR="00B2746A" w:rsidRPr="009F1FFA" w:rsidRDefault="00B2746A" w:rsidP="00B2746A">
      <w:pPr>
        <w:spacing w:after="150"/>
        <w:rPr>
          <w:sz w:val="22"/>
          <w:szCs w:val="22"/>
        </w:rPr>
      </w:pPr>
      <w:r w:rsidRPr="009F1FFA">
        <w:rPr>
          <w:sz w:val="22"/>
          <w:szCs w:val="22"/>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B2746A" w:rsidRPr="009F1FFA" w:rsidRDefault="00B2746A" w:rsidP="00B2746A">
      <w:pPr>
        <w:spacing w:after="150"/>
        <w:rPr>
          <w:sz w:val="22"/>
          <w:szCs w:val="22"/>
        </w:rPr>
      </w:pPr>
      <w:r w:rsidRPr="009F1FFA">
        <w:rPr>
          <w:sz w:val="22"/>
          <w:szCs w:val="22"/>
        </w:rPr>
        <w:t>5) Қазақстан Республикасының заңнамасында көзделген жағдайларда сотқа, мемлекеттік органдарға, жеке сот орындаушыларына ұсынылады.</w:t>
      </w:r>
    </w:p>
    <w:p w:rsidR="00B2746A" w:rsidRPr="009F1FFA" w:rsidRDefault="00B2746A" w:rsidP="00B2746A">
      <w:pPr>
        <w:spacing w:after="150"/>
        <w:rPr>
          <w:sz w:val="22"/>
          <w:szCs w:val="22"/>
        </w:rPr>
      </w:pPr>
      <w:r w:rsidRPr="009F1FFA">
        <w:rPr>
          <w:sz w:val="22"/>
          <w:szCs w:val="22"/>
        </w:rPr>
        <w:t>41.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B2746A" w:rsidRPr="009F1FFA" w:rsidRDefault="00B2746A" w:rsidP="00B2746A">
      <w:pPr>
        <w:spacing w:after="150"/>
        <w:jc w:val="center"/>
        <w:rPr>
          <w:b/>
          <w:sz w:val="22"/>
          <w:szCs w:val="22"/>
        </w:rPr>
      </w:pPr>
      <w:r w:rsidRPr="009F1FFA">
        <w:rPr>
          <w:b/>
          <w:sz w:val="22"/>
          <w:szCs w:val="22"/>
        </w:rPr>
        <w:t>8 тарау. Қорытынды ережелер</w:t>
      </w:r>
    </w:p>
    <w:p w:rsidR="0038060F" w:rsidRPr="009F1FFA" w:rsidRDefault="0038060F" w:rsidP="0038060F">
      <w:pPr>
        <w:spacing w:after="150"/>
        <w:rPr>
          <w:sz w:val="22"/>
          <w:szCs w:val="22"/>
        </w:rPr>
      </w:pPr>
      <w:r w:rsidRPr="009F1FFA">
        <w:rPr>
          <w:sz w:val="22"/>
          <w:szCs w:val="22"/>
        </w:rPr>
        <w:t xml:space="preserve">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w:t>
      </w:r>
      <w:r w:rsidRPr="009F1FFA">
        <w:rPr>
          <w:sz w:val="22"/>
          <w:szCs w:val="22"/>
        </w:rPr>
        <w:lastRenderedPageBreak/>
        <w:t>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38060F" w:rsidRPr="009F1FFA" w:rsidRDefault="0038060F" w:rsidP="0038060F">
      <w:pPr>
        <w:spacing w:after="150"/>
        <w:rPr>
          <w:sz w:val="22"/>
          <w:szCs w:val="22"/>
        </w:rPr>
      </w:pPr>
      <w:r w:rsidRPr="009F1FFA">
        <w:rPr>
          <w:sz w:val="22"/>
          <w:szCs w:val="22"/>
        </w:rP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38060F" w:rsidRPr="009F1FFA" w:rsidRDefault="0038060F" w:rsidP="0038060F">
      <w:pPr>
        <w:spacing w:after="150"/>
        <w:rPr>
          <w:sz w:val="22"/>
          <w:szCs w:val="22"/>
        </w:rPr>
      </w:pPr>
      <w:r w:rsidRPr="009F1FFA">
        <w:rPr>
          <w:sz w:val="22"/>
          <w:szCs w:val="22"/>
        </w:rPr>
        <w:t>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38060F" w:rsidRPr="009F1FFA" w:rsidRDefault="0038060F" w:rsidP="0038060F">
      <w:pPr>
        <w:spacing w:after="150"/>
        <w:rPr>
          <w:sz w:val="22"/>
          <w:szCs w:val="22"/>
        </w:rPr>
      </w:pPr>
      <w:r w:rsidRPr="009F1FFA">
        <w:rPr>
          <w:sz w:val="22"/>
          <w:szCs w:val="22"/>
        </w:rPr>
        <w:t>45. Салықтар мен бюджетке төленетін басқа да міндетті төлемдер Қазақстан Республикасының салық заңнамасына сәйкес төленуге жатады.</w:t>
      </w:r>
    </w:p>
    <w:p w:rsidR="0038060F" w:rsidRDefault="0038060F" w:rsidP="0038060F">
      <w:pPr>
        <w:spacing w:after="150"/>
        <w:rPr>
          <w:sz w:val="22"/>
          <w:szCs w:val="22"/>
        </w:rPr>
      </w:pPr>
      <w:r w:rsidRPr="009F1FFA">
        <w:rPr>
          <w:sz w:val="22"/>
          <w:szCs w:val="22"/>
        </w:rPr>
        <w:t xml:space="preserve">46. </w:t>
      </w:r>
      <w:r w:rsidRPr="0038060F">
        <w:rPr>
          <w:sz w:val="22"/>
          <w:szCs w:val="22"/>
        </w:rPr>
        <w:t>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38060F" w:rsidRPr="009F1FFA" w:rsidRDefault="0038060F" w:rsidP="0038060F">
      <w:pPr>
        <w:spacing w:after="150"/>
        <w:rPr>
          <w:sz w:val="22"/>
          <w:szCs w:val="22"/>
        </w:rPr>
      </w:pPr>
      <w:r w:rsidRPr="009F1FFA">
        <w:rPr>
          <w:sz w:val="22"/>
          <w:szCs w:val="22"/>
        </w:rPr>
        <w:t>47. Осы Шарт оған екі тарап қол қойғаннан кейін күшіне енеді.</w:t>
      </w:r>
    </w:p>
    <w:p w:rsidR="0038060F" w:rsidRPr="009F1FFA" w:rsidRDefault="0038060F" w:rsidP="0038060F">
      <w:pPr>
        <w:spacing w:after="150"/>
        <w:rPr>
          <w:sz w:val="22"/>
          <w:szCs w:val="22"/>
        </w:rPr>
      </w:pPr>
      <w:r w:rsidRPr="009F1FFA">
        <w:rPr>
          <w:sz w:val="22"/>
          <w:szCs w:val="22"/>
        </w:rPr>
        <w:t>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38060F" w:rsidRPr="009F1FFA" w:rsidRDefault="0038060F" w:rsidP="0038060F">
      <w:pPr>
        <w:spacing w:after="150"/>
        <w:rPr>
          <w:sz w:val="22"/>
          <w:szCs w:val="22"/>
        </w:rPr>
      </w:pPr>
      <w:r w:rsidRPr="009F1FFA">
        <w:rPr>
          <w:sz w:val="22"/>
          <w:szCs w:val="22"/>
        </w:rPr>
        <w:t xml:space="preserve"> 49. Шарттың қолданылу мерзімі 2022 жылғы 31 желтоқсанға дейін.</w:t>
      </w:r>
    </w:p>
    <w:p w:rsidR="00B2746A" w:rsidRPr="009F1FFA" w:rsidRDefault="00B2746A" w:rsidP="00B2746A">
      <w:pPr>
        <w:spacing w:after="150"/>
        <w:jc w:val="center"/>
        <w:rPr>
          <w:sz w:val="22"/>
          <w:szCs w:val="22"/>
        </w:rPr>
      </w:pPr>
      <w:r w:rsidRPr="009F1FFA">
        <w:rPr>
          <w:b/>
          <w:bCs/>
          <w:sz w:val="22"/>
          <w:szCs w:val="22"/>
        </w:rPr>
        <w:t>9 тарау. Тараптардың мекенжайлары, банктік деректемелері және қолдары:</w:t>
      </w:r>
    </w:p>
    <w:tbl>
      <w:tblPr>
        <w:tblW w:w="4738" w:type="pct"/>
        <w:tblCellMar>
          <w:top w:w="15" w:type="dxa"/>
          <w:left w:w="15" w:type="dxa"/>
          <w:bottom w:w="15" w:type="dxa"/>
          <w:right w:w="15" w:type="dxa"/>
        </w:tblCellMar>
        <w:tblLook w:val="04A0"/>
      </w:tblPr>
      <w:tblGrid>
        <w:gridCol w:w="4610"/>
        <w:gridCol w:w="4397"/>
      </w:tblGrid>
      <w:tr w:rsidR="00544F31" w:rsidRPr="0038060F"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r w:rsidRPr="00D81501">
              <w:rPr>
                <w:b/>
                <w:sz w:val="28"/>
                <w:szCs w:val="28"/>
              </w:rPr>
              <w:t>Тапсырыс беруші</w:t>
            </w:r>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"Банк ЦентрКредит"АҚ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Директор__________ Маутова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rsidRPr="009165C8">
              <w:rPr>
                <w:lang w:val="kk-KZ"/>
              </w:rPr>
              <w:t>«         »___________2022 ж</w:t>
            </w:r>
            <w:r w:rsidR="005F01A6" w:rsidRPr="009165C8">
              <w:rPr>
                <w:lang w:val="kk-KZ"/>
              </w:rPr>
              <w:t xml:space="preserve">.      </w:t>
            </w:r>
          </w:p>
          <w:p w:rsidR="005F01A6" w:rsidRPr="009165C8" w:rsidRDefault="005F01A6" w:rsidP="00544F31">
            <w:pPr>
              <w:spacing w:after="150" w:line="255" w:lineRule="atLeast"/>
              <w:rPr>
                <w:lang w:val="kk-KZ"/>
              </w:rPr>
            </w:pPr>
          </w:p>
          <w:p w:rsidR="00544F31" w:rsidRPr="009165C8" w:rsidRDefault="00086EED" w:rsidP="00544F31">
            <w:pPr>
              <w:spacing w:after="150" w:line="255" w:lineRule="atLeast"/>
              <w:rPr>
                <w:lang w:val="kk-KZ"/>
              </w:rPr>
            </w:pPr>
            <w:r w:rsidRPr="009165C8">
              <w:rPr>
                <w:lang w:val="kk-KZ"/>
              </w:rPr>
              <w:t>Мөрі (бар болған жағдайда)</w:t>
            </w:r>
          </w:p>
        </w:tc>
      </w:tr>
    </w:tbl>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5F01A6" w:rsidRPr="009165C8" w:rsidRDefault="005F01A6" w:rsidP="00544F31">
      <w:pPr>
        <w:spacing w:after="150"/>
        <w:jc w:val="right"/>
        <w:rPr>
          <w:color w:val="222222"/>
          <w:lang w:val="kk-KZ"/>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r w:rsidRPr="00086EED">
        <w:rPr>
          <w:rFonts w:ascii="Times New Roman" w:hAnsi="Times New Roman"/>
          <w:caps w:val="0"/>
          <w:szCs w:val="24"/>
        </w:rPr>
        <w:t>Сатып алынатын тауарлардың тізбесі</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Тауарлардың атауы</w:t>
            </w:r>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Сомасы,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Жеткізу мерзімі</w:t>
            </w:r>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Соңғы алушы және жеткізу базисі</w:t>
            </w: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38060F"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D81501">
              <w:rPr>
                <w:b/>
                <w:sz w:val="28"/>
                <w:szCs w:val="28"/>
              </w:rPr>
              <w:t>Тапсырыс беруші</w:t>
            </w:r>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38060F"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Техникалық ерекшелігі</w:t>
      </w:r>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lastRenderedPageBreak/>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Тауарлардың атауы</w:t>
            </w:r>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r w:rsidRPr="009F1FFA">
              <w:rPr>
                <w:b/>
                <w:bCs/>
              </w:rPr>
              <w:t>Сипаттамасы</w:t>
            </w:r>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38060F"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lastRenderedPageBreak/>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lastRenderedPageBreak/>
        <w:br/>
      </w:r>
    </w:p>
    <w:tbl>
      <w:tblPr>
        <w:tblW w:w="5000" w:type="pct"/>
        <w:tblCellMar>
          <w:top w:w="15" w:type="dxa"/>
          <w:left w:w="15" w:type="dxa"/>
          <w:bottom w:w="15" w:type="dxa"/>
          <w:right w:w="15" w:type="dxa"/>
        </w:tblCellMar>
        <w:tblLook w:val="04A0"/>
      </w:tblPr>
      <w:tblGrid>
        <w:gridCol w:w="4612"/>
        <w:gridCol w:w="4893"/>
      </w:tblGrid>
      <w:tr w:rsidR="00086EED" w:rsidRPr="0038060F"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"Банк ЦентрКредит"АҚ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Директор__________ Маутова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44F31"/>
    <w:rsid w:val="00086EED"/>
    <w:rsid w:val="00270153"/>
    <w:rsid w:val="002D31BC"/>
    <w:rsid w:val="00325FB7"/>
    <w:rsid w:val="0038060F"/>
    <w:rsid w:val="003911AB"/>
    <w:rsid w:val="00446CB0"/>
    <w:rsid w:val="00544F31"/>
    <w:rsid w:val="00567F5E"/>
    <w:rsid w:val="005C78C2"/>
    <w:rsid w:val="005D14CD"/>
    <w:rsid w:val="005F01A6"/>
    <w:rsid w:val="00695888"/>
    <w:rsid w:val="006A0B64"/>
    <w:rsid w:val="0077771C"/>
    <w:rsid w:val="00794324"/>
    <w:rsid w:val="009165C8"/>
    <w:rsid w:val="009A581E"/>
    <w:rsid w:val="009B366E"/>
    <w:rsid w:val="009F1FFA"/>
    <w:rsid w:val="009F74AE"/>
    <w:rsid w:val="00B2746A"/>
    <w:rsid w:val="00B9065C"/>
    <w:rsid w:val="00C24E32"/>
    <w:rsid w:val="00C350BE"/>
    <w:rsid w:val="00C756F1"/>
    <w:rsid w:val="00D16501"/>
    <w:rsid w:val="00DC1ECB"/>
    <w:rsid w:val="00F4537D"/>
    <w:rsid w:val="00F76508"/>
    <w:rsid w:val="00F84AB1"/>
    <w:rsid w:val="00FA50CA"/>
    <w:rsid w:val="00FD33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4162</Words>
  <Characters>23725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cp:revision>
  <dcterms:created xsi:type="dcterms:W3CDTF">2022-01-13T10:49:00Z</dcterms:created>
  <dcterms:modified xsi:type="dcterms:W3CDTF">2022-04-15T03:06:00Z</dcterms:modified>
</cp:coreProperties>
</file>